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DC9">
        <w:tc>
          <w:tcPr>
            <w:tcW w:w="9360" w:type="dxa"/>
            <w:shd w:val="clear" w:color="auto" w:fill="02669B"/>
            <w:tcMar>
              <w:top w:w="240" w:type="dxa"/>
              <w:left w:w="280" w:type="dxa"/>
              <w:bottom w:w="60" w:type="dxa"/>
              <w:right w:w="280" w:type="dxa"/>
            </w:tcMar>
          </w:tcPr>
          <w:p w:rsidR="001C5DC9" w:rsidRDefault="00DC79B5">
            <w:r>
              <w:rPr>
                <w:b/>
                <w:bCs/>
                <w:color w:val="FFFFFF"/>
                <w:sz w:val="40"/>
                <w:szCs w:val="40"/>
              </w:rPr>
              <w:t>Guiding Principles</w:t>
            </w:r>
            <w:r w:rsidR="00193313">
              <w:rPr>
                <w:b/>
                <w:bCs/>
                <w:color w:val="FFFFFF"/>
                <w:sz w:val="40"/>
                <w:szCs w:val="40"/>
              </w:rPr>
              <w:t xml:space="preserve">, </w:t>
            </w:r>
            <w:r>
              <w:rPr>
                <w:b/>
                <w:bCs/>
                <w:color w:val="FFFFFF"/>
                <w:sz w:val="40"/>
                <w:szCs w:val="40"/>
              </w:rPr>
              <w:t>Updated Site Layout</w:t>
            </w:r>
            <w:r w:rsidR="00193313">
              <w:rPr>
                <w:b/>
                <w:bCs/>
                <w:color w:val="FFFFFF"/>
                <w:sz w:val="40"/>
                <w:szCs w:val="40"/>
              </w:rPr>
              <w:t>, Footer</w:t>
            </w:r>
          </w:p>
        </w:tc>
      </w:tr>
      <w:tr w:rsidR="001C5DC9">
        <w:tc>
          <w:tcPr>
            <w:tcW w:w="9360" w:type="dxa"/>
            <w:shd w:val="clear" w:color="auto" w:fill="FDC700"/>
            <w:tcMar>
              <w:top w:w="80" w:type="dxa"/>
              <w:left w:w="280" w:type="dxa"/>
              <w:bottom w:w="80" w:type="dxa"/>
              <w:right w:w="280" w:type="dxa"/>
            </w:tcMar>
          </w:tcPr>
          <w:p w:rsidR="001C5DC9" w:rsidRDefault="00DC79B5">
            <w:r>
              <w:rPr>
                <w:i/>
                <w:iCs/>
                <w:color w:val="333333"/>
              </w:rPr>
              <w:t xml:space="preserve">The core ideas that </w:t>
            </w:r>
            <w:r w:rsidR="00615866">
              <w:rPr>
                <w:i/>
                <w:iCs/>
                <w:color w:val="333333"/>
              </w:rPr>
              <w:t>guide</w:t>
            </w:r>
            <w:r>
              <w:rPr>
                <w:i/>
                <w:iCs/>
                <w:color w:val="333333"/>
              </w:rPr>
              <w:t xml:space="preserve"> us in this update, and the new layout of the site</w:t>
            </w:r>
          </w:p>
        </w:tc>
      </w:tr>
    </w:tbl>
    <w:p w:rsidR="00DC79B5" w:rsidRPr="006141D2" w:rsidRDefault="00DC79B5" w:rsidP="00DC79B5">
      <w:pPr>
        <w:rPr>
          <w:b/>
          <w:bCs/>
          <w:sz w:val="32"/>
          <w:szCs w:val="32"/>
          <w:lang w:val="en-US"/>
        </w:rPr>
      </w:pPr>
    </w:p>
    <w:p w:rsidR="00DC79B5" w:rsidRPr="006141D2" w:rsidRDefault="00DC79B5" w:rsidP="00DC79B5">
      <w:pPr>
        <w:rPr>
          <w:lang w:val="en-US"/>
        </w:rPr>
      </w:pPr>
      <w:hyperlink r:id="rId7" w:history="1">
        <w:r w:rsidRPr="006141D2">
          <w:rPr>
            <w:rStyle w:val="Hyperlink"/>
            <w:lang w:val="en-US"/>
          </w:rPr>
          <w:t>https://www.apprenticeshipsrock.com</w:t>
        </w:r>
      </w:hyperlink>
      <w:r w:rsidRPr="006141D2">
        <w:rPr>
          <w:lang w:val="en-US"/>
        </w:rPr>
        <w:t xml:space="preserve"> </w:t>
      </w:r>
    </w:p>
    <w:p w:rsidR="00DC79B5" w:rsidRPr="006141D2" w:rsidRDefault="00DC79B5" w:rsidP="00DC79B5">
      <w:pPr>
        <w:rPr>
          <w:lang w:val="en-US"/>
        </w:rPr>
      </w:pPr>
    </w:p>
    <w:p w:rsidR="00DC79B5" w:rsidRDefault="008F1D3D" w:rsidP="00DC79B5">
      <w:pPr>
        <w:rPr>
          <w:lang w:val="en-US"/>
        </w:rPr>
      </w:pPr>
      <w:r>
        <w:rPr>
          <w:lang w:val="en-US"/>
        </w:rPr>
        <w:t xml:space="preserve">Our </w:t>
      </w:r>
      <w:r w:rsidRPr="00193313">
        <w:rPr>
          <w:b/>
          <w:bCs/>
          <w:lang w:val="en-US"/>
        </w:rPr>
        <w:t>g</w:t>
      </w:r>
      <w:r w:rsidR="00DC79B5" w:rsidRPr="00193313">
        <w:rPr>
          <w:b/>
          <w:bCs/>
          <w:lang w:val="en-US"/>
        </w:rPr>
        <w:t>uiding principles</w:t>
      </w:r>
      <w:r w:rsidR="00DC79B5" w:rsidRPr="006141D2">
        <w:rPr>
          <w:lang w:val="en-US"/>
        </w:rPr>
        <w:t xml:space="preserve"> </w:t>
      </w:r>
      <w:r>
        <w:rPr>
          <w:lang w:val="en-US"/>
        </w:rPr>
        <w:t xml:space="preserve">for an </w:t>
      </w:r>
      <w:r w:rsidR="00DC79B5" w:rsidRPr="006141D2">
        <w:rPr>
          <w:lang w:val="en-US"/>
        </w:rPr>
        <w:t>updated Apprenticeships Rock:</w:t>
      </w:r>
    </w:p>
    <w:p w:rsidR="00615866" w:rsidRPr="006141D2" w:rsidRDefault="00615866" w:rsidP="00DC79B5">
      <w:pPr>
        <w:rPr>
          <w:lang w:val="en-US"/>
        </w:rPr>
      </w:pPr>
    </w:p>
    <w:p w:rsidR="008F1D3D" w:rsidRDefault="008F1D3D" w:rsidP="00DC79B5">
      <w:pPr>
        <w:pStyle w:val="ListParagraph"/>
        <w:numPr>
          <w:ilvl w:val="0"/>
          <w:numId w:val="3"/>
        </w:numPr>
        <w:spacing w:line="278" w:lineRule="auto"/>
        <w:contextualSpacing/>
        <w:rPr>
          <w:lang w:val="en-US"/>
        </w:rPr>
      </w:pPr>
      <w:r>
        <w:rPr>
          <w:lang w:val="en-US"/>
        </w:rPr>
        <w:t>Inspiring, informative and inclusive</w:t>
      </w:r>
    </w:p>
    <w:p w:rsidR="00615866" w:rsidRPr="00615866" w:rsidRDefault="00DC79B5" w:rsidP="00615866">
      <w:pPr>
        <w:pStyle w:val="ListParagraph"/>
        <w:numPr>
          <w:ilvl w:val="0"/>
          <w:numId w:val="3"/>
        </w:numPr>
        <w:spacing w:line="278" w:lineRule="auto"/>
        <w:contextualSpacing/>
        <w:rPr>
          <w:lang w:val="en-US"/>
        </w:rPr>
      </w:pPr>
      <w:r w:rsidRPr="006141D2">
        <w:rPr>
          <w:lang w:val="en-US"/>
        </w:rPr>
        <w:t>Short</w:t>
      </w:r>
      <w:r w:rsidR="00615866">
        <w:rPr>
          <w:lang w:val="en-US"/>
        </w:rPr>
        <w:t xml:space="preserve"> and</w:t>
      </w:r>
      <w:r w:rsidRPr="006141D2">
        <w:rPr>
          <w:lang w:val="en-US"/>
        </w:rPr>
        <w:t xml:space="preserve"> punchy language</w:t>
      </w:r>
      <w:r w:rsidR="00615866">
        <w:rPr>
          <w:lang w:val="en-US"/>
        </w:rPr>
        <w:t xml:space="preserve"> that is direct, honest and action-oriented</w:t>
      </w:r>
    </w:p>
    <w:p w:rsidR="00DC79B5" w:rsidRDefault="00DC79B5" w:rsidP="00DC79B5">
      <w:pPr>
        <w:pStyle w:val="ListParagraph"/>
        <w:numPr>
          <w:ilvl w:val="0"/>
          <w:numId w:val="3"/>
        </w:numPr>
        <w:spacing w:line="278" w:lineRule="auto"/>
        <w:contextualSpacing/>
        <w:rPr>
          <w:lang w:val="en-US"/>
        </w:rPr>
      </w:pPr>
      <w:r w:rsidRPr="006141D2">
        <w:rPr>
          <w:lang w:val="en-US"/>
        </w:rPr>
        <w:t>Evergreen language and links</w:t>
      </w:r>
    </w:p>
    <w:p w:rsidR="00DC79B5" w:rsidRPr="006141D2" w:rsidRDefault="00DC79B5" w:rsidP="00DC79B5">
      <w:pPr>
        <w:pStyle w:val="ListParagraph"/>
        <w:numPr>
          <w:ilvl w:val="0"/>
          <w:numId w:val="3"/>
        </w:numPr>
        <w:spacing w:line="278" w:lineRule="auto"/>
        <w:contextualSpacing/>
        <w:rPr>
          <w:lang w:val="en-US"/>
        </w:rPr>
      </w:pPr>
      <w:r>
        <w:rPr>
          <w:lang w:val="en-US"/>
        </w:rPr>
        <w:t>Up-to-date pictures and video that share a</w:t>
      </w:r>
      <w:r w:rsidR="008F1D3D">
        <w:rPr>
          <w:lang w:val="en-US"/>
        </w:rPr>
        <w:t xml:space="preserve"> common visual theme with our updated pathways</w:t>
      </w:r>
    </w:p>
    <w:p w:rsidR="00DC79B5" w:rsidRPr="006141D2" w:rsidRDefault="008F1D3D" w:rsidP="00DC79B5">
      <w:pPr>
        <w:pStyle w:val="ListParagraph"/>
        <w:numPr>
          <w:ilvl w:val="0"/>
          <w:numId w:val="3"/>
        </w:numPr>
        <w:spacing w:line="278" w:lineRule="auto"/>
        <w:contextualSpacing/>
        <w:rPr>
          <w:lang w:val="en-US"/>
        </w:rPr>
      </w:pPr>
      <w:r>
        <w:rPr>
          <w:lang w:val="en-US"/>
        </w:rPr>
        <w:t xml:space="preserve">Engaging </w:t>
      </w:r>
      <w:r w:rsidR="00404643">
        <w:rPr>
          <w:lang w:val="en-US"/>
        </w:rPr>
        <w:t xml:space="preserve">content for </w:t>
      </w:r>
      <w:r>
        <w:rPr>
          <w:lang w:val="en-US"/>
        </w:rPr>
        <w:t>new constituencies, with a</w:t>
      </w:r>
      <w:r w:rsidR="00DC79B5" w:rsidRPr="006141D2">
        <w:rPr>
          <w:lang w:val="en-US"/>
        </w:rPr>
        <w:t>udience-specific pathways from the jump</w:t>
      </w:r>
    </w:p>
    <w:p w:rsidR="00DC79B5" w:rsidRPr="006141D2" w:rsidRDefault="008F1D3D" w:rsidP="00DC79B5">
      <w:pPr>
        <w:pStyle w:val="ListParagraph"/>
        <w:numPr>
          <w:ilvl w:val="0"/>
          <w:numId w:val="3"/>
        </w:numPr>
        <w:spacing w:line="278" w:lineRule="auto"/>
        <w:contextualSpacing/>
        <w:rPr>
          <w:lang w:val="en-US"/>
        </w:rPr>
      </w:pPr>
      <w:r>
        <w:rPr>
          <w:lang w:val="en-US"/>
        </w:rPr>
        <w:t>Current data and a focus on the numbers (d</w:t>
      </w:r>
      <w:r w:rsidR="00DC79B5" w:rsidRPr="006141D2">
        <w:rPr>
          <w:lang w:val="en-US"/>
        </w:rPr>
        <w:t>ollars and cents</w:t>
      </w:r>
      <w:r>
        <w:rPr>
          <w:lang w:val="en-US"/>
        </w:rPr>
        <w:t>)</w:t>
      </w:r>
    </w:p>
    <w:p w:rsidR="00DC79B5" w:rsidRPr="006141D2" w:rsidRDefault="00DC79B5" w:rsidP="00DC79B5">
      <w:pPr>
        <w:pStyle w:val="ListParagraph"/>
        <w:numPr>
          <w:ilvl w:val="0"/>
          <w:numId w:val="3"/>
        </w:numPr>
        <w:spacing w:line="278" w:lineRule="auto"/>
        <w:contextualSpacing/>
        <w:rPr>
          <w:lang w:val="en-US"/>
        </w:rPr>
      </w:pPr>
      <w:r w:rsidRPr="006141D2">
        <w:rPr>
          <w:lang w:val="en-US"/>
        </w:rPr>
        <w:t>Incorporating voices through quotes and stories</w:t>
      </w:r>
    </w:p>
    <w:p w:rsidR="00DC79B5" w:rsidRPr="006141D2" w:rsidRDefault="00DC79B5" w:rsidP="00DC79B5">
      <w:pPr>
        <w:rPr>
          <w:lang w:val="en-US"/>
        </w:rPr>
      </w:pPr>
    </w:p>
    <w:p w:rsidR="00DC79B5" w:rsidRPr="006141D2" w:rsidRDefault="00DC79B5" w:rsidP="00DC79B5">
      <w:pPr>
        <w:rPr>
          <w:lang w:val="en-US"/>
        </w:rPr>
      </w:pPr>
      <w:r w:rsidRPr="006141D2">
        <w:rPr>
          <w:lang w:val="en-US"/>
        </w:rPr>
        <w:t xml:space="preserve">Dropdown </w:t>
      </w:r>
      <w:r w:rsidRPr="00193313">
        <w:rPr>
          <w:b/>
          <w:bCs/>
          <w:lang w:val="en-US"/>
        </w:rPr>
        <w:t>Navigation</w:t>
      </w:r>
      <w:r w:rsidRPr="006141D2">
        <w:rPr>
          <w:lang w:val="en-US"/>
        </w:rPr>
        <w:t xml:space="preserve"> and updated site layout</w:t>
      </w:r>
      <w:r>
        <w:rPr>
          <w:lang w:val="en-US"/>
        </w:rPr>
        <w:t>:</w:t>
      </w:r>
    </w:p>
    <w:p w:rsidR="00DC79B5" w:rsidRPr="006141D2" w:rsidRDefault="00DC79B5" w:rsidP="00DC79B5">
      <w:pPr>
        <w:rPr>
          <w:lang w:val="en-US"/>
        </w:rPr>
      </w:pPr>
    </w:p>
    <w:p w:rsidR="00DC79B5" w:rsidRPr="006141D2" w:rsidRDefault="00DC79B5" w:rsidP="00DC79B5">
      <w:pPr>
        <w:rPr>
          <w:lang w:val="en-US"/>
        </w:rPr>
      </w:pPr>
      <w:r w:rsidRPr="006141D2">
        <w:rPr>
          <w:lang w:val="en-US"/>
        </w:rPr>
        <w:t>Column 1: About. Change CONTACT US to CONTACTS</w:t>
      </w:r>
    </w:p>
    <w:p w:rsidR="00DC79B5" w:rsidRPr="006141D2" w:rsidRDefault="00DC79B5" w:rsidP="00DC79B5">
      <w:pPr>
        <w:rPr>
          <w:lang w:val="en-US"/>
        </w:rPr>
      </w:pPr>
      <w:r w:rsidRPr="006141D2">
        <w:rPr>
          <w:lang w:val="en-US"/>
        </w:rPr>
        <w:t>Column 2: Explore Careers. Keep the same (CAREER PATHWAYS, TRADES CAREERS, OFFICE CAREERS)</w:t>
      </w:r>
    </w:p>
    <w:p w:rsidR="00DC79B5" w:rsidRPr="006141D2" w:rsidRDefault="00DC79B5" w:rsidP="00DC79B5">
      <w:pPr>
        <w:rPr>
          <w:lang w:val="en-US"/>
        </w:rPr>
      </w:pPr>
      <w:r w:rsidRPr="006141D2">
        <w:rPr>
          <w:lang w:val="en-US"/>
        </w:rPr>
        <w:t xml:space="preserve">Column 3: New links. Header should read I AM A…. Dropdown to STUDENT, PARENT/GUARDIAN, EDUCATOR, EMPLOYER, TRIBAL MEMBER, JUSTICE-INVOLVED INDIVIDUAL, CAREER CHANGER. Each of those will link to a new page. </w:t>
      </w:r>
    </w:p>
    <w:p w:rsidR="00DC79B5" w:rsidRPr="006141D2" w:rsidRDefault="00DC79B5" w:rsidP="00DC79B5">
      <w:pPr>
        <w:rPr>
          <w:lang w:val="en-US"/>
        </w:rPr>
      </w:pPr>
      <w:r w:rsidRPr="006141D2">
        <w:rPr>
          <w:lang w:val="en-US"/>
        </w:rPr>
        <w:t xml:space="preserve">Column 4: Apprenticeship. </w:t>
      </w:r>
      <w:r w:rsidR="00615866">
        <w:rPr>
          <w:lang w:val="en-US"/>
        </w:rPr>
        <w:t>Delete APPRENTICESHIP EMPLOYERS and APPRENTICESHIP JOB SEEKERS. Both of those will now be covered under “I Am A…” sections.</w:t>
      </w:r>
    </w:p>
    <w:p w:rsidR="00DC79B5" w:rsidRDefault="00DC79B5" w:rsidP="00DC79B5">
      <w:pPr>
        <w:rPr>
          <w:lang w:val="en-US"/>
        </w:rPr>
      </w:pPr>
      <w:r w:rsidRPr="006141D2">
        <w:rPr>
          <w:lang w:val="en-US"/>
        </w:rPr>
        <w:t xml:space="preserve">Column 5: Education. Update dropdown links to </w:t>
      </w:r>
      <w:r w:rsidR="00404643">
        <w:rPr>
          <w:lang w:val="en-US"/>
        </w:rPr>
        <w:t xml:space="preserve">only show </w:t>
      </w:r>
      <w:r w:rsidRPr="006141D2">
        <w:rPr>
          <w:lang w:val="en-US"/>
        </w:rPr>
        <w:t>COLLEGE PROGRAMS and EDUCATION RESOURCES. Link to COLLEGE PROGRAMS page</w:t>
      </w:r>
      <w:r w:rsidR="00404643">
        <w:rPr>
          <w:lang w:val="en-US"/>
        </w:rPr>
        <w:t xml:space="preserve"> stays the same</w:t>
      </w:r>
      <w:r w:rsidRPr="006141D2">
        <w:rPr>
          <w:lang w:val="en-US"/>
        </w:rPr>
        <w:t xml:space="preserve">. EDUCATION RESOURCES will combine CLASSROOM MATERIALS, I-BEST and EDUCATION RESOURCES. See </w:t>
      </w:r>
      <w:r w:rsidR="00404643">
        <w:rPr>
          <w:lang w:val="en-US"/>
        </w:rPr>
        <w:t>AR 20</w:t>
      </w:r>
      <w:r w:rsidRPr="006141D2">
        <w:rPr>
          <w:lang w:val="en-US"/>
        </w:rPr>
        <w:t xml:space="preserve"> for more details.</w:t>
      </w:r>
    </w:p>
    <w:p w:rsidR="00193313" w:rsidRDefault="00193313" w:rsidP="00DC79B5">
      <w:pPr>
        <w:rPr>
          <w:lang w:val="en-US"/>
        </w:rPr>
      </w:pPr>
    </w:p>
    <w:p w:rsidR="00193313" w:rsidRPr="00193313" w:rsidRDefault="00193313" w:rsidP="00193313">
      <w:r w:rsidRPr="00193313">
        <w:rPr>
          <w:b/>
          <w:bCs/>
          <w:lang w:val="en-US"/>
        </w:rPr>
        <w:t>Footer</w:t>
      </w:r>
      <w:r w:rsidRPr="00193313">
        <w:rPr>
          <w:lang w:val="en-US"/>
        </w:rPr>
        <w:t>: Update to match the dropdown menus at the top of the page. Update copyright date to 2026 (I know this isn’t technically necessary, but putting 2026 there will make the page more current looking).</w:t>
      </w:r>
    </w:p>
    <w:p w:rsidR="00193313" w:rsidRPr="00193313" w:rsidRDefault="00193313" w:rsidP="00DC79B5"/>
    <w:p w:rsidR="001C5DC9" w:rsidRDefault="001C5DC9" w:rsidP="00404643">
      <w:pPr>
        <w:spacing w:after="200"/>
      </w:pPr>
    </w:p>
    <w:sectPr w:rsidR="001C5DC9">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155" w:rsidRDefault="00557155">
      <w:pPr>
        <w:spacing w:line="240" w:lineRule="auto"/>
      </w:pPr>
      <w:r>
        <w:separator/>
      </w:r>
    </w:p>
  </w:endnote>
  <w:endnote w:type="continuationSeparator" w:id="0">
    <w:p w:rsidR="00557155" w:rsidRDefault="00557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top w:val="single" w:sz="1" w:space="4" w:color="CCCCCC"/>
      </w:pBdr>
      <w:jc w:val="right"/>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3D3429">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155" w:rsidRDefault="00557155">
      <w:pPr>
        <w:spacing w:line="240" w:lineRule="auto"/>
      </w:pPr>
      <w:r>
        <w:separator/>
      </w:r>
    </w:p>
  </w:footnote>
  <w:footnote w:type="continuationSeparator" w:id="0">
    <w:p w:rsidR="00557155" w:rsidRDefault="005571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bottom w:val="single" w:sz="2" w:space="4" w:color="02669B"/>
      </w:pBdr>
    </w:pPr>
    <w:r>
      <w:rPr>
        <w:b/>
        <w:bCs/>
        <w:color w:val="02669B"/>
        <w:sz w:val="16"/>
        <w:szCs w:val="16"/>
      </w:rPr>
      <w:t>Apprenticeships Rock</w:t>
    </w:r>
    <w:r>
      <w:rPr>
        <w:color w:val="CCCCCC"/>
        <w:sz w:val="16"/>
        <w:szCs w:val="16"/>
      </w:rPr>
      <w:t xml:space="preserve">  │  </w:t>
    </w:r>
    <w:r>
      <w:rPr>
        <w:i/>
        <w:iCs/>
        <w:color w:val="888888"/>
        <w:sz w:val="16"/>
        <w:szCs w:val="16"/>
      </w:rPr>
      <w:t>Draft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3B47"/>
    <w:multiLevelType w:val="hybridMultilevel"/>
    <w:tmpl w:val="C3D6760C"/>
    <w:lvl w:ilvl="0" w:tplc="26167F08">
      <w:start w:val="1"/>
      <w:numFmt w:val="bullet"/>
      <w:lvlText w:val="•"/>
      <w:lvlJc w:val="left"/>
      <w:pPr>
        <w:ind w:left="720" w:hanging="360"/>
      </w:pPr>
    </w:lvl>
    <w:lvl w:ilvl="1" w:tplc="C484A046">
      <w:numFmt w:val="decimal"/>
      <w:lvlText w:val=""/>
      <w:lvlJc w:val="left"/>
    </w:lvl>
    <w:lvl w:ilvl="2" w:tplc="20F6BF4A">
      <w:numFmt w:val="decimal"/>
      <w:lvlText w:val=""/>
      <w:lvlJc w:val="left"/>
    </w:lvl>
    <w:lvl w:ilvl="3" w:tplc="EA149742">
      <w:numFmt w:val="decimal"/>
      <w:lvlText w:val=""/>
      <w:lvlJc w:val="left"/>
    </w:lvl>
    <w:lvl w:ilvl="4" w:tplc="64A81F90">
      <w:numFmt w:val="decimal"/>
      <w:lvlText w:val=""/>
      <w:lvlJc w:val="left"/>
    </w:lvl>
    <w:lvl w:ilvl="5" w:tplc="4E8238BE">
      <w:numFmt w:val="decimal"/>
      <w:lvlText w:val=""/>
      <w:lvlJc w:val="left"/>
    </w:lvl>
    <w:lvl w:ilvl="6" w:tplc="2E1E8CC6">
      <w:numFmt w:val="decimal"/>
      <w:lvlText w:val=""/>
      <w:lvlJc w:val="left"/>
    </w:lvl>
    <w:lvl w:ilvl="7" w:tplc="170ED11C">
      <w:numFmt w:val="decimal"/>
      <w:lvlText w:val=""/>
      <w:lvlJc w:val="left"/>
    </w:lvl>
    <w:lvl w:ilvl="8" w:tplc="C9ECF546">
      <w:numFmt w:val="decimal"/>
      <w:lvlText w:val=""/>
      <w:lvlJc w:val="left"/>
    </w:lvl>
  </w:abstractNum>
  <w:abstractNum w:abstractNumId="1" w15:restartNumberingAfterBreak="0">
    <w:nsid w:val="4AFB3563"/>
    <w:multiLevelType w:val="hybridMultilevel"/>
    <w:tmpl w:val="B21ECF3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68206F"/>
    <w:multiLevelType w:val="hybridMultilevel"/>
    <w:tmpl w:val="FF1EC9CE"/>
    <w:lvl w:ilvl="0" w:tplc="66180906">
      <w:start w:val="1"/>
      <w:numFmt w:val="bullet"/>
      <w:lvlText w:val="●"/>
      <w:lvlJc w:val="left"/>
      <w:pPr>
        <w:ind w:left="720" w:hanging="360"/>
      </w:pPr>
    </w:lvl>
    <w:lvl w:ilvl="1" w:tplc="7D5EE8FE">
      <w:start w:val="1"/>
      <w:numFmt w:val="bullet"/>
      <w:lvlText w:val="○"/>
      <w:lvlJc w:val="left"/>
      <w:pPr>
        <w:ind w:left="1440" w:hanging="360"/>
      </w:pPr>
    </w:lvl>
    <w:lvl w:ilvl="2" w:tplc="DAC0B44E">
      <w:start w:val="1"/>
      <w:numFmt w:val="bullet"/>
      <w:lvlText w:val="■"/>
      <w:lvlJc w:val="left"/>
      <w:pPr>
        <w:ind w:left="2160" w:hanging="360"/>
      </w:pPr>
    </w:lvl>
    <w:lvl w:ilvl="3" w:tplc="BE240B1E">
      <w:start w:val="1"/>
      <w:numFmt w:val="bullet"/>
      <w:lvlText w:val="●"/>
      <w:lvlJc w:val="left"/>
      <w:pPr>
        <w:ind w:left="2880" w:hanging="360"/>
      </w:pPr>
    </w:lvl>
    <w:lvl w:ilvl="4" w:tplc="D9842B14">
      <w:start w:val="1"/>
      <w:numFmt w:val="bullet"/>
      <w:lvlText w:val="○"/>
      <w:lvlJc w:val="left"/>
      <w:pPr>
        <w:ind w:left="3600" w:hanging="360"/>
      </w:pPr>
    </w:lvl>
    <w:lvl w:ilvl="5" w:tplc="F34A1A76">
      <w:start w:val="1"/>
      <w:numFmt w:val="bullet"/>
      <w:lvlText w:val="■"/>
      <w:lvlJc w:val="left"/>
      <w:pPr>
        <w:ind w:left="4320" w:hanging="360"/>
      </w:pPr>
    </w:lvl>
    <w:lvl w:ilvl="6" w:tplc="980A37E4">
      <w:start w:val="1"/>
      <w:numFmt w:val="bullet"/>
      <w:lvlText w:val="●"/>
      <w:lvlJc w:val="left"/>
      <w:pPr>
        <w:ind w:left="5040" w:hanging="360"/>
      </w:pPr>
    </w:lvl>
    <w:lvl w:ilvl="7" w:tplc="8C3A3688">
      <w:start w:val="1"/>
      <w:numFmt w:val="bullet"/>
      <w:lvlText w:val="●"/>
      <w:lvlJc w:val="left"/>
      <w:pPr>
        <w:ind w:left="5760" w:hanging="360"/>
      </w:pPr>
    </w:lvl>
    <w:lvl w:ilvl="8" w:tplc="8EDAE514">
      <w:start w:val="1"/>
      <w:numFmt w:val="bullet"/>
      <w:lvlText w:val="●"/>
      <w:lvlJc w:val="left"/>
      <w:pPr>
        <w:ind w:left="6480" w:hanging="360"/>
      </w:pPr>
    </w:lvl>
  </w:abstractNum>
  <w:num w:numId="1" w16cid:durableId="1151170353">
    <w:abstractNumId w:val="2"/>
    <w:lvlOverride w:ilvl="0">
      <w:startOverride w:val="1"/>
    </w:lvlOverride>
  </w:num>
  <w:num w:numId="2" w16cid:durableId="657153003">
    <w:abstractNumId w:val="0"/>
    <w:lvlOverride w:ilvl="0">
      <w:startOverride w:val="1"/>
    </w:lvlOverride>
  </w:num>
  <w:num w:numId="3" w16cid:durableId="434713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9"/>
    <w:rsid w:val="00193313"/>
    <w:rsid w:val="001C5DC9"/>
    <w:rsid w:val="0028545C"/>
    <w:rsid w:val="003D3429"/>
    <w:rsid w:val="00404643"/>
    <w:rsid w:val="00406A73"/>
    <w:rsid w:val="00557155"/>
    <w:rsid w:val="00567EC9"/>
    <w:rsid w:val="00615866"/>
    <w:rsid w:val="006475F5"/>
    <w:rsid w:val="006F2A74"/>
    <w:rsid w:val="008F1D3D"/>
    <w:rsid w:val="00946B0B"/>
    <w:rsid w:val="009B2B16"/>
    <w:rsid w:val="00B30A03"/>
    <w:rsid w:val="00BB6E7E"/>
    <w:rsid w:val="00CB39B3"/>
    <w:rsid w:val="00DC79B5"/>
    <w:rsid w:val="00E21CF0"/>
    <w:rsid w:val="00EA45C5"/>
    <w:rsid w:val="00EC7E7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FABB"/>
  <w15:docId w15:val="{AA007AC4-896A-134F-8CC8-75EF9F96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color w:val="1A1A1A"/>
        <w:sz w:val="22"/>
        <w:szCs w:val="22"/>
        <w:lang w:val="en-N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6" w:color="FDC700"/>
      </w:pBdr>
      <w:spacing w:before="400" w:after="120"/>
      <w:outlineLvl w:val="0"/>
    </w:pPr>
    <w:rPr>
      <w:b/>
      <w:bCs/>
      <w:color w:val="02669B"/>
      <w:sz w:val="32"/>
      <w:szCs w:val="32"/>
    </w:rPr>
  </w:style>
  <w:style w:type="paragraph" w:styleId="Heading2">
    <w:name w:val="heading 2"/>
    <w:uiPriority w:val="9"/>
    <w:semiHidden/>
    <w:unhideWhenUsed/>
    <w:qFormat/>
    <w:pPr>
      <w:spacing w:before="300" w:after="100"/>
      <w:outlineLvl w:val="1"/>
    </w:pPr>
    <w:rPr>
      <w:b/>
      <w:bCs/>
      <w:color w:val="02669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FollowedHyperlink">
    <w:name w:val="FollowedHyperlink"/>
    <w:basedOn w:val="DefaultParagraphFont"/>
    <w:uiPriority w:val="99"/>
    <w:semiHidden/>
    <w:unhideWhenUsed/>
    <w:rsid w:val="00CB39B3"/>
    <w:rPr>
      <w:color w:val="96607D" w:themeColor="followedHyperlink"/>
      <w:u w:val="single"/>
    </w:rPr>
  </w:style>
  <w:style w:type="character" w:styleId="UnresolvedMention">
    <w:name w:val="Unresolved Mention"/>
    <w:basedOn w:val="DefaultParagraphFont"/>
    <w:uiPriority w:val="99"/>
    <w:semiHidden/>
    <w:unhideWhenUsed/>
    <w:rsid w:val="00CB3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prenticeshipsro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Petrait</cp:lastModifiedBy>
  <cp:revision>9</cp:revision>
  <dcterms:created xsi:type="dcterms:W3CDTF">2026-03-20T15:58:00Z</dcterms:created>
  <dcterms:modified xsi:type="dcterms:W3CDTF">2026-04-03T16:57:00Z</dcterms:modified>
</cp:coreProperties>
</file>