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C5DC9" w14:paraId="34ED0378" w14:textId="77777777">
        <w:tc>
          <w:tcPr>
            <w:tcW w:w="9360" w:type="dxa"/>
            <w:shd w:val="clear" w:color="auto" w:fill="02669B"/>
            <w:tcMar>
              <w:top w:w="240" w:type="dxa"/>
              <w:left w:w="280" w:type="dxa"/>
              <w:bottom w:w="60" w:type="dxa"/>
              <w:right w:w="280" w:type="dxa"/>
            </w:tcMar>
          </w:tcPr>
          <w:p w14:paraId="6B18E3EE" w14:textId="77777777" w:rsidR="001C5DC9" w:rsidRDefault="00FE53B7">
            <w:r>
              <w:rPr>
                <w:b/>
                <w:bCs/>
                <w:color w:val="FFFFFF"/>
                <w:sz w:val="40"/>
                <w:szCs w:val="40"/>
              </w:rPr>
              <w:t>Front Page</w:t>
            </w:r>
          </w:p>
        </w:tc>
      </w:tr>
      <w:tr w:rsidR="001C5DC9" w14:paraId="4CDBCB6A" w14:textId="77777777">
        <w:tc>
          <w:tcPr>
            <w:tcW w:w="9360" w:type="dxa"/>
            <w:shd w:val="clear" w:color="auto" w:fill="FDC700"/>
            <w:tcMar>
              <w:top w:w="80" w:type="dxa"/>
              <w:left w:w="280" w:type="dxa"/>
              <w:bottom w:w="80" w:type="dxa"/>
              <w:right w:w="280" w:type="dxa"/>
            </w:tcMar>
          </w:tcPr>
          <w:p w14:paraId="03AADC8D" w14:textId="4991633C" w:rsidR="001C5DC9" w:rsidRDefault="00FE53B7">
            <w:r>
              <w:rPr>
                <w:i/>
                <w:iCs/>
                <w:color w:val="333333"/>
              </w:rPr>
              <w:t>New language, quotes, pictures, data</w:t>
            </w:r>
            <w:r w:rsidR="001624CC">
              <w:rPr>
                <w:i/>
                <w:iCs/>
                <w:color w:val="333333"/>
              </w:rPr>
              <w:t xml:space="preserve"> </w:t>
            </w:r>
            <w:r>
              <w:rPr>
                <w:i/>
                <w:iCs/>
                <w:color w:val="333333"/>
              </w:rPr>
              <w:t>and more</w:t>
            </w:r>
          </w:p>
        </w:tc>
      </w:tr>
    </w:tbl>
    <w:p w14:paraId="27177235" w14:textId="77777777" w:rsidR="00CB39B3" w:rsidRDefault="00CB39B3">
      <w:pPr>
        <w:spacing w:after="240"/>
      </w:pPr>
    </w:p>
    <w:p w14:paraId="498526C8" w14:textId="77777777" w:rsidR="00AE74CE" w:rsidRPr="00CE36EA" w:rsidRDefault="00AE74CE" w:rsidP="00AE74CE">
      <w:pPr>
        <w:rPr>
          <w:sz w:val="24"/>
          <w:szCs w:val="24"/>
          <w:lang w:val="en-US"/>
        </w:rPr>
      </w:pPr>
      <w:r w:rsidRPr="00CE36EA">
        <w:rPr>
          <w:b/>
          <w:bCs/>
          <w:sz w:val="24"/>
          <w:szCs w:val="24"/>
          <w:lang w:val="en-US"/>
        </w:rPr>
        <w:t>Front page</w:t>
      </w:r>
      <w:r w:rsidRPr="00CE36EA">
        <w:rPr>
          <w:sz w:val="24"/>
          <w:szCs w:val="24"/>
          <w:lang w:val="en-US"/>
        </w:rPr>
        <w:t xml:space="preserve"> </w:t>
      </w:r>
      <w:hyperlink r:id="rId7" w:history="1">
        <w:r w:rsidRPr="00CE36EA">
          <w:rPr>
            <w:rStyle w:val="Hyperlink"/>
            <w:sz w:val="24"/>
            <w:szCs w:val="24"/>
            <w:lang w:val="en-US"/>
          </w:rPr>
          <w:t>https://www.apprenticeshipsrock.com</w:t>
        </w:r>
      </w:hyperlink>
    </w:p>
    <w:p w14:paraId="142DA418" w14:textId="77777777" w:rsidR="00AE74CE" w:rsidRPr="00CE36EA" w:rsidRDefault="00AE74CE" w:rsidP="00AE74CE">
      <w:pPr>
        <w:rPr>
          <w:sz w:val="24"/>
          <w:szCs w:val="24"/>
          <w:lang w:val="en-US"/>
        </w:rPr>
      </w:pPr>
    </w:p>
    <w:p w14:paraId="35FCF39A" w14:textId="77777777" w:rsidR="00AE74CE" w:rsidRPr="00CE36EA" w:rsidRDefault="00AE74CE" w:rsidP="00AE74CE">
      <w:pPr>
        <w:rPr>
          <w:sz w:val="24"/>
          <w:szCs w:val="24"/>
          <w:lang w:val="en-US"/>
        </w:rPr>
      </w:pPr>
      <w:r w:rsidRPr="00CE36EA">
        <w:rPr>
          <w:sz w:val="24"/>
          <w:szCs w:val="24"/>
          <w:lang w:val="en-US"/>
        </w:rPr>
        <w:t>Replace first photo (currently manufacturing) with a construction photo that highlights diversity in participants and in the work.</w:t>
      </w:r>
    </w:p>
    <w:p w14:paraId="441A2E57" w14:textId="77777777" w:rsidR="00AE74CE" w:rsidRPr="00CE36EA" w:rsidRDefault="00AE74CE" w:rsidP="00AE74CE">
      <w:pPr>
        <w:rPr>
          <w:sz w:val="24"/>
          <w:szCs w:val="24"/>
          <w:lang w:val="en-US"/>
        </w:rPr>
      </w:pPr>
    </w:p>
    <w:p w14:paraId="3B709FD0" w14:textId="77777777" w:rsidR="00AE74CE" w:rsidRPr="00CE36EA" w:rsidRDefault="00AE74CE" w:rsidP="00AE74CE">
      <w:pPr>
        <w:rPr>
          <w:sz w:val="24"/>
          <w:szCs w:val="24"/>
          <w:lang w:val="en-US"/>
        </w:rPr>
      </w:pPr>
      <w:r w:rsidRPr="00CE36EA">
        <w:rPr>
          <w:sz w:val="24"/>
          <w:szCs w:val="24"/>
          <w:lang w:val="en-US"/>
        </w:rPr>
        <w:t xml:space="preserve">Change DISCOVER THE POWER OF CONSTRUCTION APPRENTICESHIPS to YOUR CONSTRUCTION CAREER STARTS HERE. </w:t>
      </w:r>
    </w:p>
    <w:p w14:paraId="6AAFD117" w14:textId="77777777" w:rsidR="00AE74CE" w:rsidRPr="00CE36EA" w:rsidRDefault="00AE74CE" w:rsidP="00AE74CE">
      <w:pPr>
        <w:rPr>
          <w:sz w:val="24"/>
          <w:szCs w:val="24"/>
          <w:lang w:val="en-US"/>
        </w:rPr>
      </w:pPr>
    </w:p>
    <w:p w14:paraId="75F55A16" w14:textId="77777777" w:rsidR="00AE74CE" w:rsidRPr="00CE36EA" w:rsidRDefault="00AE74CE" w:rsidP="00AE74CE">
      <w:pPr>
        <w:rPr>
          <w:sz w:val="24"/>
          <w:szCs w:val="24"/>
          <w:lang w:val="en-US"/>
        </w:rPr>
      </w:pPr>
      <w:r w:rsidRPr="00CE36EA">
        <w:rPr>
          <w:sz w:val="24"/>
          <w:szCs w:val="24"/>
          <w:lang w:val="en-US"/>
        </w:rPr>
        <w:t>Link in yellow stays, leads to career pathway map. See below for more.</w:t>
      </w:r>
    </w:p>
    <w:p w14:paraId="608DEC0F" w14:textId="77777777" w:rsidR="00AE74CE" w:rsidRPr="00CE36EA" w:rsidRDefault="00AE74CE" w:rsidP="00AE74CE">
      <w:pPr>
        <w:rPr>
          <w:sz w:val="24"/>
          <w:szCs w:val="24"/>
          <w:lang w:val="en-US"/>
        </w:rPr>
      </w:pPr>
    </w:p>
    <w:p w14:paraId="3FA5F535" w14:textId="77777777" w:rsidR="00AE74CE" w:rsidRPr="00CE36EA" w:rsidRDefault="00AE74CE" w:rsidP="00AE74CE">
      <w:pPr>
        <w:rPr>
          <w:b/>
          <w:sz w:val="24"/>
          <w:szCs w:val="24"/>
          <w:lang w:val="en-US"/>
        </w:rPr>
      </w:pPr>
      <w:r w:rsidRPr="00CE36EA">
        <w:rPr>
          <w:sz w:val="24"/>
          <w:szCs w:val="24"/>
          <w:lang w:val="en-US"/>
        </w:rPr>
        <w:t xml:space="preserve">Next section: Replace photo. </w:t>
      </w:r>
      <w:r w:rsidRPr="00CE36EA">
        <w:rPr>
          <w:b/>
          <w:bCs/>
          <w:sz w:val="24"/>
          <w:szCs w:val="24"/>
          <w:lang w:val="en-US"/>
        </w:rPr>
        <w:t>Headline text</w:t>
      </w:r>
      <w:r w:rsidRPr="00CE36EA">
        <w:rPr>
          <w:sz w:val="24"/>
          <w:szCs w:val="24"/>
          <w:lang w:val="en-US"/>
        </w:rPr>
        <w:t xml:space="preserve">: No Degree Required. No Debt. Just Skills. </w:t>
      </w:r>
      <w:proofErr w:type="spellStart"/>
      <w:r w:rsidRPr="00CE36EA">
        <w:rPr>
          <w:b/>
          <w:sz w:val="24"/>
          <w:szCs w:val="24"/>
          <w:lang w:val="en-US"/>
        </w:rPr>
        <w:t>Subheadline</w:t>
      </w:r>
      <w:proofErr w:type="spellEnd"/>
      <w:r w:rsidRPr="00CE36EA">
        <w:rPr>
          <w:b/>
          <w:sz w:val="24"/>
          <w:szCs w:val="24"/>
          <w:lang w:val="en-US"/>
        </w:rPr>
        <w:t>:</w:t>
      </w:r>
      <w:r w:rsidRPr="00CE36EA">
        <w:rPr>
          <w:sz w:val="24"/>
          <w:szCs w:val="24"/>
          <w:lang w:val="en-US"/>
        </w:rPr>
        <w:t xml:space="preserve"> Washington State’s construction industry needs workers. Apprenticeships pay you from day one while you master a trade that lasts a lifetime. </w:t>
      </w:r>
    </w:p>
    <w:p w14:paraId="5CBCD276" w14:textId="77777777" w:rsidR="00AE74CE" w:rsidRPr="00CE36EA" w:rsidRDefault="00AE74CE" w:rsidP="00AE74CE">
      <w:pPr>
        <w:pStyle w:val="BodyText"/>
        <w:rPr>
          <w:rFonts w:ascii="Helvetica Neue" w:hAnsi="Helvetica Neue"/>
        </w:rPr>
      </w:pPr>
      <w:r w:rsidRPr="00CE36EA">
        <w:rPr>
          <w:rFonts w:ascii="Helvetica Neue" w:hAnsi="Helvetica Neue"/>
          <w:bCs/>
        </w:rPr>
        <w:t xml:space="preserve">Next section: </w:t>
      </w:r>
      <w:r w:rsidRPr="00CE36EA">
        <w:rPr>
          <w:rFonts w:ascii="Helvetica Neue" w:hAnsi="Helvetica Neue"/>
          <w:b/>
        </w:rPr>
        <w:t>Audience Selector Strip:</w:t>
      </w:r>
      <w:r w:rsidRPr="00CE36EA">
        <w:rPr>
          <w:rFonts w:ascii="Helvetica Neue" w:hAnsi="Helvetica Neue"/>
        </w:rPr>
        <w:t xml:space="preserve"> “I am a…” buttons: - Student - Parent/Guardian - Educator – Employer – Tribal Member – Justice-involved individual – Career changer</w:t>
      </w:r>
    </w:p>
    <w:p w14:paraId="52E2DB66" w14:textId="77777777" w:rsidR="00AE74CE" w:rsidRPr="00CE36EA" w:rsidRDefault="00AE74CE" w:rsidP="00AE74CE">
      <w:pPr>
        <w:pStyle w:val="BodyText"/>
        <w:rPr>
          <w:rFonts w:ascii="Helvetica Neue" w:hAnsi="Helvetica Neue"/>
        </w:rPr>
      </w:pPr>
      <w:r w:rsidRPr="00CE36EA">
        <w:rPr>
          <w:rFonts w:ascii="Helvetica Neue" w:hAnsi="Helvetica Neue"/>
        </w:rPr>
        <w:t xml:space="preserve">Next section: </w:t>
      </w:r>
      <w:r w:rsidRPr="00CE36EA">
        <w:rPr>
          <w:rFonts w:ascii="Helvetica Neue" w:hAnsi="Helvetica Neue"/>
          <w:b/>
          <w:bCs/>
        </w:rPr>
        <w:t>The Numbers Tell the Story:</w:t>
      </w:r>
      <w:r w:rsidRPr="00CE36EA">
        <w:rPr>
          <w:rFonts w:ascii="Helvetica Neue" w:hAnsi="Helvetica Neue"/>
        </w:rPr>
        <w:t xml:space="preserve"> Update existing data with the following: </w:t>
      </w:r>
    </w:p>
    <w:p w14:paraId="6407AC6C" w14:textId="77777777" w:rsidR="00AE74CE" w:rsidRPr="00CE36EA" w:rsidRDefault="00AE74CE" w:rsidP="00AE74CE">
      <w:pPr>
        <w:pStyle w:val="BodyText"/>
        <w:rPr>
          <w:rFonts w:ascii="Helvetica Neue" w:hAnsi="Helvetica Neue"/>
        </w:rPr>
      </w:pPr>
      <w:r w:rsidRPr="00CE36EA">
        <w:rPr>
          <w:rFonts w:ascii="Helvetica Neue" w:hAnsi="Helvetica Neue"/>
          <w:b/>
          <w:bCs/>
          <w:lang w:val="en-NL"/>
        </w:rPr>
        <w:t>STRONG EARNING POWER</w:t>
      </w:r>
    </w:p>
    <w:p w14:paraId="156E994F" w14:textId="77777777" w:rsidR="00AE74CE" w:rsidRPr="00CE36EA" w:rsidRDefault="00AE74CE" w:rsidP="00AE74CE">
      <w:pPr>
        <w:pStyle w:val="BodyText"/>
        <w:rPr>
          <w:rFonts w:ascii="Helvetica Neue" w:hAnsi="Helvetica Neue"/>
          <w:lang w:val="en-NL"/>
        </w:rPr>
      </w:pPr>
      <w:r w:rsidRPr="00CE36EA">
        <w:rPr>
          <w:rFonts w:ascii="Helvetica Neue" w:hAnsi="Helvetica Neue"/>
          <w:b/>
          <w:bCs/>
          <w:lang w:val="en-NL"/>
        </w:rPr>
        <w:t>Electrician Wages in Washington</w:t>
      </w:r>
      <w:r w:rsidRPr="00CE36EA">
        <w:rPr>
          <w:rFonts w:ascii="Helvetica Neue" w:hAnsi="Helvetica Neue"/>
          <w:lang w:val="en-NL"/>
        </w:rPr>
        <w:t xml:space="preserve"> – checked, okay</w:t>
      </w:r>
    </w:p>
    <w:p w14:paraId="4EFC18A8" w14:textId="77777777" w:rsidR="00AE74CE" w:rsidRPr="00CE36EA" w:rsidRDefault="00AE74CE" w:rsidP="00AE74CE">
      <w:pPr>
        <w:pStyle w:val="BodyText"/>
        <w:rPr>
          <w:rFonts w:ascii="Helvetica Neue" w:hAnsi="Helvetica Neue"/>
          <w:lang w:val="en-NL"/>
        </w:rPr>
      </w:pPr>
      <w:r w:rsidRPr="00CE36EA">
        <w:rPr>
          <w:rFonts w:ascii="Helvetica Neue" w:hAnsi="Helvetica Neue"/>
          <w:lang w:val="en-NL"/>
        </w:rPr>
        <w:t>Additional possible data point: Prevailing wage data from L&amp;I states that journey-level electricians on public works projects earn $84–$119/hour depending on county and specialization https://secure.lni.wa.gov/wagelookup/rates/journey-level-rates</w:t>
      </w:r>
    </w:p>
    <w:p w14:paraId="384ABE46" w14:textId="77777777" w:rsidR="00AE74CE" w:rsidRPr="00CE36EA" w:rsidRDefault="00AE74CE" w:rsidP="00AE74CE">
      <w:pPr>
        <w:pStyle w:val="BodyText"/>
        <w:rPr>
          <w:rFonts w:ascii="Helvetica Neue" w:hAnsi="Helvetica Neue"/>
          <w:lang w:val="en-NL"/>
        </w:rPr>
      </w:pPr>
      <w:r w:rsidRPr="00CE36EA">
        <w:rPr>
          <w:rFonts w:ascii="Helvetica Neue" w:hAnsi="Helvetica Neue"/>
          <w:b/>
          <w:bCs/>
          <w:lang w:val="en-NL"/>
        </w:rPr>
        <w:t xml:space="preserve">Plumber/Pipefitter Wages in Washington </w:t>
      </w:r>
      <w:r w:rsidRPr="00CE36EA">
        <w:rPr>
          <w:rFonts w:ascii="Helvetica Neue" w:hAnsi="Helvetica Neue"/>
          <w:lang w:val="en-NL"/>
        </w:rPr>
        <w:t>– checked, okay</w:t>
      </w:r>
    </w:p>
    <w:p w14:paraId="267243B8" w14:textId="77777777" w:rsidR="00AE74CE" w:rsidRPr="00CE36EA" w:rsidRDefault="00AE74CE" w:rsidP="00AE74CE">
      <w:pPr>
        <w:pStyle w:val="BodyText"/>
        <w:rPr>
          <w:rFonts w:ascii="Helvetica Neue" w:hAnsi="Helvetica Neue"/>
          <w:lang w:val="en-NL"/>
        </w:rPr>
      </w:pPr>
      <w:r w:rsidRPr="00CE36EA">
        <w:rPr>
          <w:rFonts w:ascii="Helvetica Neue" w:hAnsi="Helvetica Neue"/>
          <w:lang w:val="en-NL"/>
        </w:rPr>
        <w:t>Additional data point to put somewhere possibly: Prevailing wage data from L&amp;I states that journey-level plumbers on public works projects earn $74-$111/hour depending on county and specialization https://secure.lni.wa.gov/wagelookup/rates/journey-level-rates</w:t>
      </w:r>
    </w:p>
    <w:p w14:paraId="089CBDD8" w14:textId="77777777" w:rsidR="00AE74CE" w:rsidRPr="00CE36EA" w:rsidRDefault="00AE74CE" w:rsidP="00AE74CE">
      <w:pPr>
        <w:pStyle w:val="BodyText"/>
        <w:rPr>
          <w:rFonts w:ascii="Helvetica Neue" w:hAnsi="Helvetica Neue"/>
          <w:lang w:val="en-NL"/>
        </w:rPr>
      </w:pPr>
      <w:r w:rsidRPr="00CE36EA">
        <w:rPr>
          <w:rFonts w:ascii="Helvetica Neue" w:hAnsi="Helvetica Neue"/>
          <w:b/>
          <w:bCs/>
          <w:lang w:val="en-NL"/>
        </w:rPr>
        <w:t>Carpenters, Welders, and HVAC Technicians</w:t>
      </w:r>
      <w:r w:rsidRPr="00CE36EA">
        <w:rPr>
          <w:rFonts w:ascii="Helvetica Neue" w:hAnsi="Helvetica Neue"/>
          <w:lang w:val="en-NL"/>
        </w:rPr>
        <w:t xml:space="preserve"> – Break these out to better tell the story. Numbers seem low.</w:t>
      </w:r>
    </w:p>
    <w:p w14:paraId="002BAC56" w14:textId="77777777" w:rsidR="00AE74CE" w:rsidRPr="00CE36EA" w:rsidRDefault="00AE74CE" w:rsidP="00AE74CE">
      <w:pPr>
        <w:pStyle w:val="BodyText"/>
        <w:rPr>
          <w:rFonts w:ascii="Helvetica Neue" w:hAnsi="Helvetica Neue"/>
          <w:lang w:val="en-NL"/>
        </w:rPr>
      </w:pPr>
      <w:r w:rsidRPr="00CE36EA">
        <w:rPr>
          <w:rFonts w:ascii="Helvetica Neue" w:hAnsi="Helvetica Neue"/>
          <w:lang w:val="en-NL"/>
        </w:rPr>
        <w:lastRenderedPageBreak/>
        <w:t xml:space="preserve">Possible language: “Carpenters in Washington average $73,260/year and up to $111,840, according to </w:t>
      </w:r>
      <w:hyperlink r:id="rId8" w:history="1">
        <w:r w:rsidRPr="00CE36EA">
          <w:rPr>
            <w:rStyle w:val="Hyperlink"/>
            <w:rFonts w:ascii="Helvetica Neue" w:hAnsi="Helvetica Neue"/>
            <w:lang w:val="en-NL"/>
          </w:rPr>
          <w:t>O*NET</w:t>
        </w:r>
      </w:hyperlink>
      <w:r w:rsidRPr="00CE36EA">
        <w:rPr>
          <w:rFonts w:ascii="Helvetica Neue" w:hAnsi="Helvetica Neue"/>
          <w:lang w:val="en-NL"/>
        </w:rPr>
        <w:t xml:space="preserve">. Welders average $61,730 and can make up to $83,300/year.” </w:t>
      </w:r>
      <w:hyperlink r:id="rId9" w:history="1">
        <w:r w:rsidRPr="00CE36EA">
          <w:rPr>
            <w:rStyle w:val="Hyperlink"/>
            <w:rFonts w:ascii="Helvetica Neue" w:hAnsi="Helvetica Neue"/>
            <w:lang w:val="en-NL"/>
          </w:rPr>
          <w:t>https://www.onetonline.org/link/localwages/51-4121.00?st=WA</w:t>
        </w:r>
      </w:hyperlink>
    </w:p>
    <w:p w14:paraId="267F20CE" w14:textId="77777777" w:rsidR="00AE74CE" w:rsidRPr="00CE36EA" w:rsidRDefault="00AE74CE" w:rsidP="00AE74CE">
      <w:pPr>
        <w:pStyle w:val="BodyText"/>
        <w:rPr>
          <w:rFonts w:ascii="Helvetica Neue" w:hAnsi="Helvetica Neue"/>
        </w:rPr>
      </w:pPr>
      <w:r w:rsidRPr="00CE36EA">
        <w:rPr>
          <w:rFonts w:ascii="Helvetica Neue" w:hAnsi="Helvetica Neue"/>
          <w:b/>
          <w:bCs/>
          <w:lang w:val="en-NL"/>
        </w:rPr>
        <w:t xml:space="preserve">Skilled trades salaries in Washington are 13% higher than the national average </w:t>
      </w:r>
      <w:r w:rsidRPr="00CE36EA">
        <w:rPr>
          <w:rFonts w:ascii="Helvetica Neue" w:hAnsi="Helvetica Neue"/>
          <w:lang w:val="en-NL"/>
        </w:rPr>
        <w:t xml:space="preserve">– Link is broken. Use this instead: Median pay is higher for full-time construction workers who are union members, with a median wage $23,556/year higher compared to nonunion construction workers. </w:t>
      </w:r>
      <w:hyperlink r:id="rId10" w:history="1">
        <w:r w:rsidRPr="00CE36EA">
          <w:rPr>
            <w:rStyle w:val="Hyperlink"/>
            <w:rFonts w:ascii="Helvetica Neue" w:hAnsi="Helvetica Neue"/>
            <w:lang w:val="en-NL"/>
          </w:rPr>
          <w:t>https://www.smart-union.org/skilled-trades-jobs-offer-real-opportunities-to-be-highlighted-during-national-careers-in-trades-week/</w:t>
        </w:r>
      </w:hyperlink>
    </w:p>
    <w:p w14:paraId="18DABF05" w14:textId="77777777" w:rsidR="00CE36EA" w:rsidRPr="00CE36EA" w:rsidRDefault="00CE36EA" w:rsidP="00CE36EA">
      <w:pPr>
        <w:pStyle w:val="BodyText"/>
        <w:rPr>
          <w:rFonts w:ascii="Helvetica Neue" w:hAnsi="Helvetica Neue"/>
          <w:b/>
          <w:bCs/>
        </w:rPr>
      </w:pPr>
      <w:r w:rsidRPr="00CE36EA">
        <w:rPr>
          <w:rFonts w:ascii="Helvetica Neue" w:hAnsi="Helvetica Neue"/>
          <w:b/>
          <w:bCs/>
        </w:rPr>
        <w:t>IN WASHINGTON STATE</w:t>
      </w:r>
    </w:p>
    <w:p w14:paraId="1ADEDC4A" w14:textId="77777777" w:rsidR="00CE36EA" w:rsidRPr="00CE36EA" w:rsidRDefault="00CE36EA" w:rsidP="00CE36EA">
      <w:pPr>
        <w:pStyle w:val="BodyText"/>
        <w:rPr>
          <w:rFonts w:ascii="Helvetica Neue" w:hAnsi="Helvetica Neue"/>
        </w:rPr>
      </w:pPr>
      <w:r w:rsidRPr="00CE36EA">
        <w:rPr>
          <w:rFonts w:ascii="Helvetica Neue" w:hAnsi="Helvetica Neue"/>
        </w:rPr>
        <w:t>"80% of apprentices work in building and construction trades"</w:t>
      </w:r>
    </w:p>
    <w:p w14:paraId="72B5C292" w14:textId="77777777" w:rsidR="00CE36EA" w:rsidRPr="00CE36EA" w:rsidRDefault="00CE36EA" w:rsidP="00CE36EA">
      <w:pPr>
        <w:pStyle w:val="BodyText"/>
        <w:rPr>
          <w:rFonts w:ascii="Helvetica Neue" w:hAnsi="Helvetica Neue"/>
        </w:rPr>
      </w:pPr>
      <w:r w:rsidRPr="00CE36EA">
        <w:rPr>
          <w:rFonts w:ascii="Helvetica Neue" w:hAnsi="Helvetica Neue"/>
        </w:rPr>
        <w:t xml:space="preserve">Good. Update link to a 2025 report that shows the same numbers </w:t>
      </w:r>
      <w:hyperlink r:id="rId11" w:history="1">
        <w:r w:rsidRPr="00CE36EA">
          <w:rPr>
            <w:rStyle w:val="Hyperlink"/>
            <w:rFonts w:ascii="Helvetica Neue" w:hAnsi="Helvetica Neue"/>
          </w:rPr>
          <w:t>https://wsac.wa.gov/sites/default/files/Apprenticeships-Now-Trends-Investments-Opportunities-Nationally-and-WA.pdf</w:t>
        </w:r>
      </w:hyperlink>
    </w:p>
    <w:p w14:paraId="41F64404" w14:textId="77777777" w:rsidR="00CE36EA" w:rsidRPr="00CE36EA" w:rsidRDefault="00CE36EA" w:rsidP="00CE36EA">
      <w:pPr>
        <w:pStyle w:val="BodyText"/>
        <w:rPr>
          <w:rFonts w:ascii="Helvetica Neue" w:hAnsi="Helvetica Neue"/>
        </w:rPr>
      </w:pPr>
      <w:r w:rsidRPr="00CE36EA">
        <w:rPr>
          <w:rFonts w:ascii="Helvetica Neue" w:hAnsi="Helvetica Neue"/>
        </w:rPr>
        <w:t>“Wages increase every 6-12 months as you develop skills.”</w:t>
      </w:r>
    </w:p>
    <w:p w14:paraId="1F9C135D" w14:textId="77777777" w:rsidR="00CE36EA" w:rsidRPr="00CE36EA" w:rsidRDefault="00CE36EA" w:rsidP="00CE36EA">
      <w:pPr>
        <w:pStyle w:val="BodyText"/>
        <w:rPr>
          <w:rFonts w:ascii="Helvetica Neue" w:hAnsi="Helvetica Neue"/>
        </w:rPr>
      </w:pPr>
      <w:r w:rsidRPr="00CE36EA">
        <w:rPr>
          <w:rFonts w:ascii="Helvetica Neue" w:hAnsi="Helvetica Neue"/>
        </w:rPr>
        <w:t xml:space="preserve">Add a concrete example like: "A first-year Inside Wire electrical apprentice in King County starts at $31.47/hour and reaches $74.94 at program completion as a journey worker.” </w:t>
      </w:r>
      <w:hyperlink r:id="rId12" w:history="1">
        <w:r w:rsidRPr="00CE36EA">
          <w:rPr>
            <w:rStyle w:val="Hyperlink"/>
            <w:rFonts w:ascii="Helvetica Neue" w:hAnsi="Helvetica Neue"/>
          </w:rPr>
          <w:t>https://www.psejatc.org/wp-content/uploads/2024/04/Revised-Information-Packet_02.03.25_DK_IW.pdf</w:t>
        </w:r>
      </w:hyperlink>
    </w:p>
    <w:p w14:paraId="419F9C52" w14:textId="77777777" w:rsidR="00CE36EA" w:rsidRPr="00CE36EA" w:rsidRDefault="00CE36EA" w:rsidP="00CE36EA">
      <w:pPr>
        <w:pStyle w:val="BodyText"/>
        <w:rPr>
          <w:rFonts w:ascii="Helvetica Neue" w:hAnsi="Helvetica Neue"/>
          <w:b/>
          <w:bCs/>
        </w:rPr>
      </w:pPr>
      <w:r w:rsidRPr="00CE36EA">
        <w:rPr>
          <w:rFonts w:ascii="Helvetica Neue" w:hAnsi="Helvetica Neue"/>
          <w:b/>
          <w:bCs/>
        </w:rPr>
        <w:t>FINANCIAL SUCCESS HAPPENS FASTER</w:t>
      </w:r>
    </w:p>
    <w:p w14:paraId="6B69E92C" w14:textId="4D3FDF62" w:rsidR="00AE74CE" w:rsidRDefault="00CE36EA" w:rsidP="00AE74CE">
      <w:pPr>
        <w:pStyle w:val="BodyText"/>
        <w:rPr>
          <w:rFonts w:ascii="Helvetica Neue" w:hAnsi="Helvetica Neue"/>
        </w:rPr>
      </w:pPr>
      <w:r w:rsidRPr="00CE36EA">
        <w:rPr>
          <w:rFonts w:ascii="Helvetica Neue" w:hAnsi="Helvetica Neue"/>
        </w:rPr>
        <w:t xml:space="preserve">Change third bullet to say: “Nationally, the average apprentice earns </w:t>
      </w:r>
      <w:hyperlink r:id="rId13" w:history="1">
        <w:r w:rsidRPr="00CE36EA">
          <w:rPr>
            <w:rStyle w:val="Hyperlink"/>
            <w:rFonts w:ascii="Helvetica Neue" w:hAnsi="Helvetica Neue"/>
          </w:rPr>
          <w:t>a starting salary of $80,000</w:t>
        </w:r>
      </w:hyperlink>
      <w:r w:rsidRPr="00CE36EA">
        <w:rPr>
          <w:rFonts w:ascii="Helvetica Neue" w:hAnsi="Helvetica Neue"/>
        </w:rPr>
        <w:t xml:space="preserve"> after they complete an apprenticeship program. Washington apprentices make more.” </w:t>
      </w:r>
    </w:p>
    <w:p w14:paraId="38914FFE" w14:textId="77777777" w:rsidR="00CE36EA" w:rsidRPr="00CE36EA" w:rsidRDefault="00CE36EA" w:rsidP="00AE74CE">
      <w:pPr>
        <w:pStyle w:val="BodyText"/>
        <w:rPr>
          <w:rFonts w:ascii="Helvetica Neue" w:hAnsi="Helvetica Neue"/>
        </w:rPr>
      </w:pPr>
    </w:p>
    <w:p w14:paraId="5923268F" w14:textId="77777777" w:rsidR="00AE74CE" w:rsidRPr="00CE36EA" w:rsidRDefault="00AE74CE" w:rsidP="00AE74CE">
      <w:pPr>
        <w:pStyle w:val="BodyText"/>
        <w:rPr>
          <w:rFonts w:ascii="Helvetica Neue" w:hAnsi="Helvetica Neue"/>
          <w:lang w:val="en-NL"/>
        </w:rPr>
      </w:pPr>
      <w:r w:rsidRPr="00CE36EA">
        <w:rPr>
          <w:rFonts w:ascii="Helvetica Neue" w:hAnsi="Helvetica Neue"/>
          <w:lang w:val="en-NL"/>
        </w:rPr>
        <w:t xml:space="preserve">Next section: </w:t>
      </w:r>
      <w:r w:rsidRPr="00CE36EA">
        <w:rPr>
          <w:rFonts w:ascii="Helvetica Neue" w:hAnsi="Helvetica Neue"/>
          <w:b/>
          <w:bCs/>
          <w:lang w:val="en-NL"/>
        </w:rPr>
        <w:t xml:space="preserve">Quotes: </w:t>
      </w:r>
      <w:r w:rsidRPr="00CE36EA">
        <w:rPr>
          <w:rFonts w:ascii="Helvetica Neue" w:hAnsi="Helvetica Neue"/>
          <w:highlight w:val="yellow"/>
          <w:lang w:val="en-NL"/>
        </w:rPr>
        <w:t>&lt;&lt;Review and choose three&gt;&gt;</w:t>
      </w:r>
    </w:p>
    <w:p w14:paraId="348B133E" w14:textId="77777777" w:rsidR="00AE74CE" w:rsidRPr="00CE36EA" w:rsidRDefault="00AE74CE" w:rsidP="00AE74CE">
      <w:pPr>
        <w:pStyle w:val="BodyText"/>
        <w:rPr>
          <w:rFonts w:ascii="Helvetica Neue" w:hAnsi="Helvetica Neue"/>
          <w:lang w:val="en-NL"/>
        </w:rPr>
      </w:pPr>
      <w:r w:rsidRPr="00CE36EA">
        <w:rPr>
          <w:rFonts w:ascii="Helvetica Neue" w:hAnsi="Helvetica Neue"/>
          <w:lang w:val="en-NL"/>
        </w:rPr>
        <w:t>“For anyone wondering whether they can succeed in the construction industry, my advice is simple: just go for it. The industry offers a living wage for hard workers who pay attention and take pride in their work.” –Laura Soma, GLY Construction</w:t>
      </w:r>
    </w:p>
    <w:p w14:paraId="566DFC73" w14:textId="77777777" w:rsidR="00AE74CE" w:rsidRPr="00CE36EA" w:rsidRDefault="00AE74CE" w:rsidP="00AE74CE">
      <w:pPr>
        <w:pStyle w:val="BodyText"/>
        <w:rPr>
          <w:rFonts w:ascii="Helvetica Neue" w:hAnsi="Helvetica Neue"/>
          <w:lang w:val="en-NL"/>
        </w:rPr>
      </w:pPr>
      <w:r w:rsidRPr="00CE36EA">
        <w:rPr>
          <w:rFonts w:ascii="Helvetica Neue" w:hAnsi="Helvetica Neue"/>
          <w:lang w:val="en-NL"/>
        </w:rPr>
        <w:t>The construction industry is, “moving away from that gruff, berating kind of environment to one of training and inclusivity, like, ‘Let's help you figure this out.’ That doesn’t mean expectations are lower. You still have to put in the effort, take responsibility, problem-solve, and be proactive. But if you’re willing to learn and show up ready to work, there’s absolutely a place for you.” -Kalin Magruder, Sellen Construction</w:t>
      </w:r>
    </w:p>
    <w:p w14:paraId="547ABA31" w14:textId="77777777" w:rsidR="00AE74CE" w:rsidRPr="00CE36EA" w:rsidRDefault="00AE74CE" w:rsidP="00AE74CE">
      <w:pPr>
        <w:pStyle w:val="BodyText"/>
        <w:rPr>
          <w:rFonts w:ascii="Helvetica Neue" w:hAnsi="Helvetica Neue"/>
          <w:lang w:val="en-NL"/>
        </w:rPr>
      </w:pPr>
      <w:r w:rsidRPr="00CE36EA">
        <w:rPr>
          <w:rFonts w:ascii="Helvetica Neue" w:hAnsi="Helvetica Neue"/>
          <w:lang w:val="en-NL"/>
        </w:rPr>
        <w:t>“For anyone who isn't afraid of challenging work, who’s ready to focus and give 100% and commit to a career path, there is a home for you in the Trades.” –Alex Grage, Exxel Pacific, Inc.</w:t>
      </w:r>
    </w:p>
    <w:p w14:paraId="0345D1A8" w14:textId="0A9BA498" w:rsidR="00AE74CE" w:rsidRPr="00CE36EA" w:rsidRDefault="00AE74CE" w:rsidP="00AE74CE">
      <w:pPr>
        <w:pStyle w:val="BodyText"/>
        <w:rPr>
          <w:rFonts w:ascii="Helvetica Neue" w:hAnsi="Helvetica Neue"/>
          <w:lang w:val="en-NL"/>
        </w:rPr>
      </w:pPr>
      <w:r w:rsidRPr="00CE36EA">
        <w:rPr>
          <w:rFonts w:ascii="Helvetica Neue" w:hAnsi="Helvetica Neue"/>
          <w:lang w:val="en-NL"/>
        </w:rPr>
        <w:lastRenderedPageBreak/>
        <w:t>“Having a career path, instead of just a job has been really beneficial to making me feel set in a direction in life.” –Kimber Jackson, Sheet Metal apprentice</w:t>
      </w:r>
    </w:p>
    <w:p w14:paraId="2888C411" w14:textId="2154F9B1" w:rsidR="00AE74CE" w:rsidRPr="00CE36EA" w:rsidRDefault="00AE74CE" w:rsidP="00AE74CE">
      <w:pPr>
        <w:pStyle w:val="BodyText"/>
        <w:rPr>
          <w:rFonts w:ascii="Helvetica Neue" w:hAnsi="Helvetica Neue"/>
          <w:lang w:val="en-NL"/>
        </w:rPr>
      </w:pPr>
      <w:r w:rsidRPr="00CE36EA">
        <w:rPr>
          <w:rFonts w:ascii="Helvetica Neue" w:hAnsi="Helvetica Neue"/>
          <w:lang w:val="en-NL"/>
        </w:rPr>
        <w:t>“I spent a lot of my life in a comfort zone and not testing my limits. This apprenticeship drew me out of my comfort zone to get me to test my limits.” –Robert Arce,</w:t>
      </w:r>
      <w:r w:rsidR="00602CA8">
        <w:rPr>
          <w:rFonts w:ascii="Helvetica Neue" w:hAnsi="Helvetica Neue"/>
          <w:lang w:val="en-NL"/>
        </w:rPr>
        <w:t xml:space="preserve"> </w:t>
      </w:r>
      <w:r w:rsidRPr="00CE36EA">
        <w:rPr>
          <w:rFonts w:ascii="Helvetica Neue" w:hAnsi="Helvetica Neue"/>
          <w:lang w:val="en-NL"/>
        </w:rPr>
        <w:t>Ironworkers apprentice</w:t>
      </w:r>
    </w:p>
    <w:p w14:paraId="21D69633" w14:textId="77777777" w:rsidR="00AE74CE" w:rsidRPr="00CE36EA" w:rsidRDefault="00AE74CE" w:rsidP="00AE74CE">
      <w:pPr>
        <w:pStyle w:val="BodyText"/>
        <w:rPr>
          <w:rFonts w:ascii="Helvetica Neue" w:hAnsi="Helvetica Neue"/>
          <w:lang w:val="en-NL"/>
        </w:rPr>
      </w:pPr>
      <w:r w:rsidRPr="00CE36EA">
        <w:rPr>
          <w:rFonts w:ascii="Helvetica Neue" w:hAnsi="Helvetica Neue"/>
          <w:lang w:val="en-NL"/>
        </w:rPr>
        <w:t xml:space="preserve">Next section: </w:t>
      </w:r>
      <w:r w:rsidRPr="00CE36EA">
        <w:rPr>
          <w:rFonts w:ascii="Helvetica Neue" w:hAnsi="Helvetica Neue"/>
          <w:b/>
          <w:bCs/>
          <w:lang w:val="en-NL"/>
        </w:rPr>
        <w:t>Why Apprenticeships Rock</w:t>
      </w:r>
      <w:r w:rsidRPr="00CE36EA">
        <w:rPr>
          <w:rFonts w:ascii="Helvetica Neue" w:hAnsi="Helvetica Neue"/>
          <w:lang w:val="en-NL"/>
        </w:rPr>
        <w:t>: Keep language, update icons to match the language. Some possibilities:</w:t>
      </w:r>
    </w:p>
    <w:p w14:paraId="404CDAB9" w14:textId="77777777" w:rsidR="00AE74CE" w:rsidRPr="00CE36EA" w:rsidRDefault="00AE74CE" w:rsidP="00AE74CE">
      <w:pPr>
        <w:pStyle w:val="BodyText"/>
        <w:spacing w:before="0" w:after="0"/>
        <w:rPr>
          <w:rFonts w:ascii="Helvetica Neue" w:hAnsi="Helvetica Neue"/>
          <w:lang w:val="en-NL"/>
        </w:rPr>
      </w:pPr>
      <w:r w:rsidRPr="00CE36EA">
        <w:rPr>
          <w:rFonts w:ascii="Helvetica Neue" w:hAnsi="Helvetica Neue"/>
          <w:lang w:val="en-NL"/>
        </w:rPr>
        <w:tab/>
        <w:t>START EARNING IMMEDIATELY: dollar sign</w:t>
      </w:r>
    </w:p>
    <w:p w14:paraId="5F6FCDE3" w14:textId="77777777" w:rsidR="00AE74CE" w:rsidRPr="00CE36EA" w:rsidRDefault="00AE74CE" w:rsidP="00AE74CE">
      <w:pPr>
        <w:pStyle w:val="BodyText"/>
        <w:spacing w:before="0" w:after="0"/>
        <w:rPr>
          <w:rFonts w:ascii="Helvetica Neue" w:hAnsi="Helvetica Neue"/>
          <w:lang w:val="en-NL"/>
        </w:rPr>
      </w:pPr>
      <w:r w:rsidRPr="00CE36EA">
        <w:rPr>
          <w:rFonts w:ascii="Helvetica Neue" w:hAnsi="Helvetica Neue"/>
          <w:lang w:val="en-NL"/>
        </w:rPr>
        <w:tab/>
        <w:t>GET PAID TO LEARN: up arrow</w:t>
      </w:r>
    </w:p>
    <w:p w14:paraId="5F3A5FC5" w14:textId="77777777" w:rsidR="00AE74CE" w:rsidRPr="00CE36EA" w:rsidRDefault="00AE74CE" w:rsidP="00AE74CE">
      <w:pPr>
        <w:pStyle w:val="BodyText"/>
        <w:spacing w:before="0" w:after="0"/>
        <w:rPr>
          <w:rFonts w:ascii="Helvetica Neue" w:hAnsi="Helvetica Neue"/>
          <w:lang w:val="en-NL"/>
        </w:rPr>
      </w:pPr>
      <w:r w:rsidRPr="00CE36EA">
        <w:rPr>
          <w:rFonts w:ascii="Helvetica Neue" w:hAnsi="Helvetica Neue"/>
          <w:lang w:val="en-NL"/>
        </w:rPr>
        <w:tab/>
        <w:t xml:space="preserve">NO STUDENT DEBT: diploma with a check mark? Stack of cash? Document with a zero balance? </w:t>
      </w:r>
    </w:p>
    <w:p w14:paraId="5D78EE64" w14:textId="77777777" w:rsidR="00AE74CE" w:rsidRPr="00CE36EA" w:rsidRDefault="00AE74CE" w:rsidP="00AE74CE">
      <w:pPr>
        <w:pStyle w:val="BodyText"/>
        <w:spacing w:before="0" w:after="0"/>
        <w:rPr>
          <w:rFonts w:ascii="Helvetica Neue" w:hAnsi="Helvetica Neue"/>
          <w:lang w:val="en-NL"/>
        </w:rPr>
      </w:pPr>
      <w:r w:rsidRPr="00CE36EA">
        <w:rPr>
          <w:rFonts w:ascii="Helvetica Neue" w:hAnsi="Helvetica Neue"/>
          <w:lang w:val="en-NL"/>
        </w:rPr>
        <w:tab/>
        <w:t>GREAT BENEFITS: medical cross or glasses</w:t>
      </w:r>
    </w:p>
    <w:p w14:paraId="035E6CC4" w14:textId="77777777" w:rsidR="00AE74CE" w:rsidRPr="00CE36EA" w:rsidRDefault="00AE74CE" w:rsidP="00AE74CE">
      <w:pPr>
        <w:pStyle w:val="BodyText"/>
        <w:spacing w:before="0" w:after="0"/>
        <w:rPr>
          <w:rFonts w:ascii="Helvetica Neue" w:hAnsi="Helvetica Neue"/>
          <w:lang w:val="en-NL"/>
        </w:rPr>
      </w:pPr>
      <w:r w:rsidRPr="00CE36EA">
        <w:rPr>
          <w:rFonts w:ascii="Helvetica Neue" w:hAnsi="Helvetica Neue"/>
          <w:lang w:val="en-NL"/>
        </w:rPr>
        <w:tab/>
        <w:t>NATIONALLY RECOGNIZE CREDENTIAL: a journey card</w:t>
      </w:r>
    </w:p>
    <w:p w14:paraId="587F4709" w14:textId="77777777" w:rsidR="00AE74CE" w:rsidRPr="00CE36EA" w:rsidRDefault="00AE74CE" w:rsidP="00AE74CE">
      <w:pPr>
        <w:pStyle w:val="BodyText"/>
        <w:spacing w:before="0" w:after="0"/>
        <w:rPr>
          <w:rFonts w:ascii="Helvetica Neue" w:hAnsi="Helvetica Neue"/>
          <w:lang w:val="en-NL"/>
        </w:rPr>
      </w:pPr>
    </w:p>
    <w:p w14:paraId="25D50813" w14:textId="77777777" w:rsidR="00AE74CE" w:rsidRPr="00CE36EA" w:rsidRDefault="00AE74CE" w:rsidP="00AE74CE">
      <w:pPr>
        <w:pStyle w:val="BodyText"/>
        <w:rPr>
          <w:rFonts w:ascii="Helvetica Neue" w:hAnsi="Helvetica Neue"/>
          <w:lang w:val="en-NL"/>
        </w:rPr>
      </w:pPr>
      <w:r w:rsidRPr="00CE36EA">
        <w:rPr>
          <w:rFonts w:ascii="Helvetica Neue" w:hAnsi="Helvetica Neue"/>
          <w:lang w:val="en-NL"/>
        </w:rPr>
        <w:t>Cut all the other sections on this page.</w:t>
      </w:r>
    </w:p>
    <w:p w14:paraId="78A398A4" w14:textId="77777777" w:rsidR="001C5DC9" w:rsidRPr="00CE36EA" w:rsidRDefault="00AE74CE" w:rsidP="00AE74CE">
      <w:pPr>
        <w:pStyle w:val="BodyText"/>
        <w:rPr>
          <w:rFonts w:ascii="Helvetica Neue" w:hAnsi="Helvetica Neue"/>
          <w:lang w:val="en-NL"/>
        </w:rPr>
      </w:pPr>
      <w:r w:rsidRPr="00CE36EA">
        <w:rPr>
          <w:rFonts w:ascii="Helvetica Neue" w:hAnsi="Helvetica Neue"/>
          <w:b/>
          <w:bCs/>
          <w:lang w:val="en-NL"/>
        </w:rPr>
        <w:t>Goals for this page</w:t>
      </w:r>
      <w:r w:rsidRPr="00CE36EA">
        <w:rPr>
          <w:rFonts w:ascii="Helvetica Neue" w:hAnsi="Helvetica Neue"/>
          <w:lang w:val="en-NL"/>
        </w:rPr>
        <w:t xml:space="preserve">: shorter, more approachable, up-to-date, good first impression and audience-specific pathways from the outset. </w:t>
      </w:r>
    </w:p>
    <w:sectPr w:rsidR="001C5DC9" w:rsidRPr="00CE36EA">
      <w:headerReference w:type="default" r:id="rId14"/>
      <w:footerReference w:type="default" r:id="rId15"/>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FBB47" w14:textId="77777777" w:rsidR="00C62F4F" w:rsidRDefault="00C62F4F">
      <w:pPr>
        <w:spacing w:line="240" w:lineRule="auto"/>
      </w:pPr>
      <w:r>
        <w:separator/>
      </w:r>
    </w:p>
  </w:endnote>
  <w:endnote w:type="continuationSeparator" w:id="0">
    <w:p w14:paraId="1A71A02A" w14:textId="77777777" w:rsidR="00C62F4F" w:rsidRDefault="00C62F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3B5F2" w14:textId="77777777" w:rsidR="001C5DC9" w:rsidRDefault="00000000">
    <w:pPr>
      <w:pBdr>
        <w:top w:val="single" w:sz="1" w:space="4" w:color="CCCCCC"/>
      </w:pBdr>
      <w:jc w:val="right"/>
    </w:pPr>
    <w:r>
      <w:rPr>
        <w:color w:val="999999"/>
        <w:sz w:val="16"/>
        <w:szCs w:val="16"/>
      </w:rPr>
      <w:t xml:space="preserve">Page </w:t>
    </w:r>
    <w:r>
      <w:rPr>
        <w:color w:val="999999"/>
        <w:sz w:val="16"/>
        <w:szCs w:val="16"/>
      </w:rPr>
      <w:fldChar w:fldCharType="begin"/>
    </w:r>
    <w:r>
      <w:rPr>
        <w:color w:val="999999"/>
        <w:sz w:val="16"/>
        <w:szCs w:val="16"/>
      </w:rPr>
      <w:instrText>PAGE</w:instrText>
    </w:r>
    <w:r>
      <w:rPr>
        <w:color w:val="999999"/>
        <w:sz w:val="16"/>
        <w:szCs w:val="16"/>
      </w:rPr>
      <w:fldChar w:fldCharType="separate"/>
    </w:r>
    <w:r w:rsidR="003D3429">
      <w:rPr>
        <w:noProof/>
        <w:color w:val="999999"/>
        <w:sz w:val="16"/>
        <w:szCs w:val="16"/>
      </w:rPr>
      <w:t>1</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6B9E5" w14:textId="77777777" w:rsidR="00C62F4F" w:rsidRDefault="00C62F4F">
      <w:pPr>
        <w:spacing w:line="240" w:lineRule="auto"/>
      </w:pPr>
      <w:r>
        <w:separator/>
      </w:r>
    </w:p>
  </w:footnote>
  <w:footnote w:type="continuationSeparator" w:id="0">
    <w:p w14:paraId="624CCDB4" w14:textId="77777777" w:rsidR="00C62F4F" w:rsidRDefault="00C62F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EC5B7" w14:textId="77777777" w:rsidR="001C5DC9" w:rsidRDefault="00000000">
    <w:pPr>
      <w:pBdr>
        <w:bottom w:val="single" w:sz="2" w:space="4" w:color="02669B"/>
      </w:pBdr>
    </w:pPr>
    <w:r>
      <w:rPr>
        <w:b/>
        <w:bCs/>
        <w:color w:val="02669B"/>
        <w:sz w:val="16"/>
        <w:szCs w:val="16"/>
      </w:rPr>
      <w:t>Apprenticeships Rock</w:t>
    </w:r>
    <w:r>
      <w:rPr>
        <w:color w:val="CCCCCC"/>
        <w:sz w:val="16"/>
        <w:szCs w:val="16"/>
      </w:rPr>
      <w:t xml:space="preserve">  │  </w:t>
    </w:r>
    <w:r>
      <w:rPr>
        <w:i/>
        <w:iCs/>
        <w:color w:val="888888"/>
        <w:sz w:val="16"/>
        <w:szCs w:val="16"/>
      </w:rPr>
      <w:t>Draft Recommendations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C3B47"/>
    <w:multiLevelType w:val="hybridMultilevel"/>
    <w:tmpl w:val="C3D6760C"/>
    <w:lvl w:ilvl="0" w:tplc="26167F08">
      <w:start w:val="1"/>
      <w:numFmt w:val="bullet"/>
      <w:lvlText w:val="•"/>
      <w:lvlJc w:val="left"/>
      <w:pPr>
        <w:ind w:left="720" w:hanging="360"/>
      </w:pPr>
    </w:lvl>
    <w:lvl w:ilvl="1" w:tplc="C484A046">
      <w:numFmt w:val="decimal"/>
      <w:lvlText w:val=""/>
      <w:lvlJc w:val="left"/>
    </w:lvl>
    <w:lvl w:ilvl="2" w:tplc="20F6BF4A">
      <w:numFmt w:val="decimal"/>
      <w:lvlText w:val=""/>
      <w:lvlJc w:val="left"/>
    </w:lvl>
    <w:lvl w:ilvl="3" w:tplc="EA149742">
      <w:numFmt w:val="decimal"/>
      <w:lvlText w:val=""/>
      <w:lvlJc w:val="left"/>
    </w:lvl>
    <w:lvl w:ilvl="4" w:tplc="64A81F90">
      <w:numFmt w:val="decimal"/>
      <w:lvlText w:val=""/>
      <w:lvlJc w:val="left"/>
    </w:lvl>
    <w:lvl w:ilvl="5" w:tplc="4E8238BE">
      <w:numFmt w:val="decimal"/>
      <w:lvlText w:val=""/>
      <w:lvlJc w:val="left"/>
    </w:lvl>
    <w:lvl w:ilvl="6" w:tplc="2E1E8CC6">
      <w:numFmt w:val="decimal"/>
      <w:lvlText w:val=""/>
      <w:lvlJc w:val="left"/>
    </w:lvl>
    <w:lvl w:ilvl="7" w:tplc="170ED11C">
      <w:numFmt w:val="decimal"/>
      <w:lvlText w:val=""/>
      <w:lvlJc w:val="left"/>
    </w:lvl>
    <w:lvl w:ilvl="8" w:tplc="C9ECF546">
      <w:numFmt w:val="decimal"/>
      <w:lvlText w:val=""/>
      <w:lvlJc w:val="left"/>
    </w:lvl>
  </w:abstractNum>
  <w:abstractNum w:abstractNumId="1" w15:restartNumberingAfterBreak="0">
    <w:nsid w:val="4F68206F"/>
    <w:multiLevelType w:val="hybridMultilevel"/>
    <w:tmpl w:val="FF1EC9CE"/>
    <w:lvl w:ilvl="0" w:tplc="66180906">
      <w:start w:val="1"/>
      <w:numFmt w:val="bullet"/>
      <w:lvlText w:val="●"/>
      <w:lvlJc w:val="left"/>
      <w:pPr>
        <w:ind w:left="720" w:hanging="360"/>
      </w:pPr>
    </w:lvl>
    <w:lvl w:ilvl="1" w:tplc="7D5EE8FE">
      <w:start w:val="1"/>
      <w:numFmt w:val="bullet"/>
      <w:lvlText w:val="○"/>
      <w:lvlJc w:val="left"/>
      <w:pPr>
        <w:ind w:left="1440" w:hanging="360"/>
      </w:pPr>
    </w:lvl>
    <w:lvl w:ilvl="2" w:tplc="DAC0B44E">
      <w:start w:val="1"/>
      <w:numFmt w:val="bullet"/>
      <w:lvlText w:val="■"/>
      <w:lvlJc w:val="left"/>
      <w:pPr>
        <w:ind w:left="2160" w:hanging="360"/>
      </w:pPr>
    </w:lvl>
    <w:lvl w:ilvl="3" w:tplc="BE240B1E">
      <w:start w:val="1"/>
      <w:numFmt w:val="bullet"/>
      <w:lvlText w:val="●"/>
      <w:lvlJc w:val="left"/>
      <w:pPr>
        <w:ind w:left="2880" w:hanging="360"/>
      </w:pPr>
    </w:lvl>
    <w:lvl w:ilvl="4" w:tplc="D9842B14">
      <w:start w:val="1"/>
      <w:numFmt w:val="bullet"/>
      <w:lvlText w:val="○"/>
      <w:lvlJc w:val="left"/>
      <w:pPr>
        <w:ind w:left="3600" w:hanging="360"/>
      </w:pPr>
    </w:lvl>
    <w:lvl w:ilvl="5" w:tplc="F34A1A76">
      <w:start w:val="1"/>
      <w:numFmt w:val="bullet"/>
      <w:lvlText w:val="■"/>
      <w:lvlJc w:val="left"/>
      <w:pPr>
        <w:ind w:left="4320" w:hanging="360"/>
      </w:pPr>
    </w:lvl>
    <w:lvl w:ilvl="6" w:tplc="980A37E4">
      <w:start w:val="1"/>
      <w:numFmt w:val="bullet"/>
      <w:lvlText w:val="●"/>
      <w:lvlJc w:val="left"/>
      <w:pPr>
        <w:ind w:left="5040" w:hanging="360"/>
      </w:pPr>
    </w:lvl>
    <w:lvl w:ilvl="7" w:tplc="8C3A3688">
      <w:start w:val="1"/>
      <w:numFmt w:val="bullet"/>
      <w:lvlText w:val="●"/>
      <w:lvlJc w:val="left"/>
      <w:pPr>
        <w:ind w:left="5760" w:hanging="360"/>
      </w:pPr>
    </w:lvl>
    <w:lvl w:ilvl="8" w:tplc="8EDAE514">
      <w:start w:val="1"/>
      <w:numFmt w:val="bullet"/>
      <w:lvlText w:val="●"/>
      <w:lvlJc w:val="left"/>
      <w:pPr>
        <w:ind w:left="6480" w:hanging="360"/>
      </w:pPr>
    </w:lvl>
  </w:abstractNum>
  <w:num w:numId="1" w16cid:durableId="1151170353">
    <w:abstractNumId w:val="1"/>
    <w:lvlOverride w:ilvl="0">
      <w:startOverride w:val="1"/>
    </w:lvlOverride>
  </w:num>
  <w:num w:numId="2" w16cid:durableId="6571530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DC9"/>
    <w:rsid w:val="000E01BF"/>
    <w:rsid w:val="001624CC"/>
    <w:rsid w:val="001C5DC9"/>
    <w:rsid w:val="0028545C"/>
    <w:rsid w:val="003D3429"/>
    <w:rsid w:val="00406A73"/>
    <w:rsid w:val="00602CA8"/>
    <w:rsid w:val="006475F5"/>
    <w:rsid w:val="006F2A74"/>
    <w:rsid w:val="008C69CE"/>
    <w:rsid w:val="00946B0B"/>
    <w:rsid w:val="009B2B16"/>
    <w:rsid w:val="00A45512"/>
    <w:rsid w:val="00AE74CE"/>
    <w:rsid w:val="00BB6E7E"/>
    <w:rsid w:val="00C4766B"/>
    <w:rsid w:val="00C62F4F"/>
    <w:rsid w:val="00CB39B3"/>
    <w:rsid w:val="00CE36EA"/>
    <w:rsid w:val="00E21CF0"/>
    <w:rsid w:val="00EA45C5"/>
    <w:rsid w:val="00FE53B7"/>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1D8D2"/>
  <w15:docId w15:val="{AA007AC4-896A-134F-8CC8-75EF9F96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Helvetica Neue" w:hAnsi="Helvetica Neue" w:cs="Helvetica Neue"/>
        <w:color w:val="1A1A1A"/>
        <w:sz w:val="22"/>
        <w:szCs w:val="22"/>
        <w:lang w:val="en-NL"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4" w:space="6" w:color="FDC700"/>
      </w:pBdr>
      <w:spacing w:before="400" w:after="120"/>
      <w:outlineLvl w:val="0"/>
    </w:pPr>
    <w:rPr>
      <w:b/>
      <w:bCs/>
      <w:color w:val="02669B"/>
      <w:sz w:val="32"/>
      <w:szCs w:val="32"/>
    </w:rPr>
  </w:style>
  <w:style w:type="paragraph" w:styleId="Heading2">
    <w:name w:val="heading 2"/>
    <w:uiPriority w:val="9"/>
    <w:semiHidden/>
    <w:unhideWhenUsed/>
    <w:qFormat/>
    <w:pPr>
      <w:spacing w:before="300" w:after="100"/>
      <w:outlineLvl w:val="1"/>
    </w:pPr>
    <w:rPr>
      <w:b/>
      <w:bCs/>
      <w:color w:val="02669B"/>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styleId="FollowedHyperlink">
    <w:name w:val="FollowedHyperlink"/>
    <w:basedOn w:val="DefaultParagraphFont"/>
    <w:uiPriority w:val="99"/>
    <w:semiHidden/>
    <w:unhideWhenUsed/>
    <w:rsid w:val="00CB39B3"/>
    <w:rPr>
      <w:color w:val="96607D" w:themeColor="followedHyperlink"/>
      <w:u w:val="single"/>
    </w:rPr>
  </w:style>
  <w:style w:type="character" w:styleId="UnresolvedMention">
    <w:name w:val="Unresolved Mention"/>
    <w:basedOn w:val="DefaultParagraphFont"/>
    <w:uiPriority w:val="99"/>
    <w:semiHidden/>
    <w:unhideWhenUsed/>
    <w:rsid w:val="00CB39B3"/>
    <w:rPr>
      <w:color w:val="605E5C"/>
      <w:shd w:val="clear" w:color="auto" w:fill="E1DFDD"/>
    </w:rPr>
  </w:style>
  <w:style w:type="paragraph" w:styleId="Header">
    <w:name w:val="header"/>
    <w:basedOn w:val="Normal"/>
    <w:link w:val="HeaderChar"/>
    <w:uiPriority w:val="99"/>
    <w:unhideWhenUsed/>
    <w:rsid w:val="00FE53B7"/>
    <w:pPr>
      <w:tabs>
        <w:tab w:val="center" w:pos="4513"/>
        <w:tab w:val="right" w:pos="9026"/>
      </w:tabs>
      <w:spacing w:line="240" w:lineRule="auto"/>
    </w:pPr>
  </w:style>
  <w:style w:type="character" w:customStyle="1" w:styleId="HeaderChar">
    <w:name w:val="Header Char"/>
    <w:basedOn w:val="DefaultParagraphFont"/>
    <w:link w:val="Header"/>
    <w:uiPriority w:val="99"/>
    <w:rsid w:val="00FE53B7"/>
  </w:style>
  <w:style w:type="paragraph" w:styleId="Footer">
    <w:name w:val="footer"/>
    <w:basedOn w:val="Normal"/>
    <w:link w:val="FooterChar"/>
    <w:uiPriority w:val="99"/>
    <w:unhideWhenUsed/>
    <w:rsid w:val="00FE53B7"/>
    <w:pPr>
      <w:tabs>
        <w:tab w:val="center" w:pos="4513"/>
        <w:tab w:val="right" w:pos="9026"/>
      </w:tabs>
      <w:spacing w:line="240" w:lineRule="auto"/>
    </w:pPr>
  </w:style>
  <w:style w:type="character" w:customStyle="1" w:styleId="FooterChar">
    <w:name w:val="Footer Char"/>
    <w:basedOn w:val="DefaultParagraphFont"/>
    <w:link w:val="Footer"/>
    <w:uiPriority w:val="99"/>
    <w:rsid w:val="00FE53B7"/>
  </w:style>
  <w:style w:type="paragraph" w:styleId="BodyText">
    <w:name w:val="Body Text"/>
    <w:basedOn w:val="Normal"/>
    <w:link w:val="BodyTextChar"/>
    <w:qFormat/>
    <w:rsid w:val="00AE74CE"/>
    <w:pPr>
      <w:spacing w:before="180" w:after="180" w:line="240" w:lineRule="auto"/>
    </w:pPr>
    <w:rPr>
      <w:rFonts w:asciiTheme="minorHAnsi" w:eastAsiaTheme="minorHAnsi" w:hAnsiTheme="minorHAnsi" w:cstheme="minorBidi"/>
      <w:color w:val="auto"/>
      <w:sz w:val="24"/>
      <w:szCs w:val="24"/>
      <w:lang w:val="en-US" w:eastAsia="en-US"/>
    </w:rPr>
  </w:style>
  <w:style w:type="character" w:customStyle="1" w:styleId="BodyTextChar">
    <w:name w:val="Body Text Char"/>
    <w:basedOn w:val="DefaultParagraphFont"/>
    <w:link w:val="BodyText"/>
    <w:rsid w:val="00AE74CE"/>
    <w:rPr>
      <w:rFonts w:asciiTheme="minorHAnsi" w:eastAsiaTheme="minorHAnsi" w:hAnsiTheme="minorHAnsi" w:cstheme="minorBidi"/>
      <w:color w:val="auto"/>
      <w:sz w:val="24"/>
      <w:szCs w:val="24"/>
      <w:lang w:val="en-US" w:eastAsia="en-US"/>
    </w:rPr>
  </w:style>
  <w:style w:type="character" w:styleId="CommentReference">
    <w:name w:val="annotation reference"/>
    <w:basedOn w:val="DefaultParagraphFont"/>
    <w:uiPriority w:val="99"/>
    <w:semiHidden/>
    <w:unhideWhenUsed/>
    <w:rsid w:val="00CE36E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onetonline.org/link/localwages/47-2031.00?st=WA" TargetMode="External"/><Relationship Id="rId13" Type="http://schemas.openxmlformats.org/officeDocument/2006/relationships/hyperlink" Target="https://www.apprenticeship.gov/career-seekers" TargetMode="External"/><Relationship Id="rId3" Type="http://schemas.openxmlformats.org/officeDocument/2006/relationships/settings" Target="settings.xml"/><Relationship Id="rId7" Type="http://schemas.openxmlformats.org/officeDocument/2006/relationships/hyperlink" Target="https://www.apprenticeshipsrock.com" TargetMode="External"/><Relationship Id="rId12" Type="http://schemas.openxmlformats.org/officeDocument/2006/relationships/hyperlink" Target="https://www.psejatc.org/wp-content/uploads/2024/04/Revised-Information-Packet_02.03.25_DK_IW.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sac.wa.gov/sites/default/files/Apprenticeships-Now-Trends-Investments-Opportunities-Nationally-and-WA.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mart-union.org/skilled-trades-jobs-offer-real-opportunities-to-be-highlighted-during-national-careers-in-trades-week/" TargetMode="External"/><Relationship Id="rId4" Type="http://schemas.openxmlformats.org/officeDocument/2006/relationships/webSettings" Target="webSettings.xml"/><Relationship Id="rId9" Type="http://schemas.openxmlformats.org/officeDocument/2006/relationships/hyperlink" Target="https://www.onetonline.org/link/localwages/51-4121.00?st=W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Jason Petrait</cp:lastModifiedBy>
  <cp:revision>11</cp:revision>
  <dcterms:created xsi:type="dcterms:W3CDTF">2026-03-20T15:58:00Z</dcterms:created>
  <dcterms:modified xsi:type="dcterms:W3CDTF">2026-04-03T17:02:00Z</dcterms:modified>
</cp:coreProperties>
</file>